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B545" w14:textId="77777777" w:rsidR="005C0C25" w:rsidRPr="008840B3" w:rsidRDefault="005C0C25" w:rsidP="00C5438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6DFB8" w14:textId="54B91291" w:rsidR="00866B0B" w:rsidRPr="00826965" w:rsidRDefault="005E1724" w:rsidP="00863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14:paraId="74517440" w14:textId="180947FC" w:rsidR="0044150F" w:rsidRPr="00826965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 </w:t>
      </w:r>
    </w:p>
    <w:p w14:paraId="73E5B65B" w14:textId="77777777" w:rsidR="0044150F" w:rsidRPr="00826965" w:rsidRDefault="00866B0B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457F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14:paraId="4E91ABAE" w14:textId="77777777" w:rsidR="00866B0B" w:rsidRPr="00826965" w:rsidRDefault="0003457F" w:rsidP="00863A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E58D9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01C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B0B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45741E55" w14:textId="77777777" w:rsidR="009057FF" w:rsidRPr="00826965" w:rsidRDefault="009057FF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C80D8" w14:textId="77777777" w:rsidR="009B2AF4" w:rsidRPr="00826965" w:rsidRDefault="009B2AF4" w:rsidP="00863A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CD0D0" w14:textId="0AF4A7C4" w:rsidR="008840B3" w:rsidRPr="00826965" w:rsidRDefault="008840B3" w:rsidP="008840B3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 xml:space="preserve">Вместе с Проектом постановления в Контрольно-счетную палату </w:t>
      </w:r>
      <w:r w:rsidRPr="00826965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– комитетом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образованию администрации Ханты-Мансийского района </w:t>
      </w:r>
      <w:r w:rsidRPr="00826965">
        <w:rPr>
          <w:rFonts w:ascii="Times New Roman" w:hAnsi="Times New Roman" w:cs="Times New Roman"/>
          <w:sz w:val="28"/>
          <w:szCs w:val="28"/>
        </w:rPr>
        <w:t xml:space="preserve">представлены копии следующих документов: </w:t>
      </w:r>
    </w:p>
    <w:p w14:paraId="34E3207A" w14:textId="74958ADF" w:rsidR="008840B3" w:rsidRPr="00826965" w:rsidRDefault="008840B3" w:rsidP="008840B3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706491"/>
      <w:r w:rsidRPr="00826965">
        <w:rPr>
          <w:rFonts w:ascii="Times New Roman" w:hAnsi="Times New Roman" w:cs="Times New Roman"/>
          <w:sz w:val="28"/>
          <w:szCs w:val="28"/>
        </w:rPr>
        <w:t xml:space="preserve">пояснительная записка от </w:t>
      </w:r>
      <w:r w:rsidR="000E12ED" w:rsidRPr="00826965">
        <w:rPr>
          <w:rFonts w:ascii="Times New Roman" w:hAnsi="Times New Roman" w:cs="Times New Roman"/>
          <w:sz w:val="28"/>
          <w:szCs w:val="28"/>
        </w:rPr>
        <w:t>30</w:t>
      </w:r>
      <w:r w:rsidRPr="00826965">
        <w:rPr>
          <w:rFonts w:ascii="Times New Roman" w:hAnsi="Times New Roman" w:cs="Times New Roman"/>
          <w:sz w:val="28"/>
          <w:szCs w:val="28"/>
        </w:rPr>
        <w:t>.</w:t>
      </w:r>
      <w:r w:rsidR="000E12ED" w:rsidRPr="00826965">
        <w:rPr>
          <w:rFonts w:ascii="Times New Roman" w:hAnsi="Times New Roman" w:cs="Times New Roman"/>
          <w:sz w:val="28"/>
          <w:szCs w:val="28"/>
        </w:rPr>
        <w:t>10</w:t>
      </w:r>
      <w:r w:rsidRPr="00826965">
        <w:rPr>
          <w:rFonts w:ascii="Times New Roman" w:hAnsi="Times New Roman" w:cs="Times New Roman"/>
          <w:sz w:val="28"/>
          <w:szCs w:val="28"/>
        </w:rPr>
        <w:t xml:space="preserve">.2023 № </w:t>
      </w:r>
      <w:r w:rsidRPr="0082696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E12ED" w:rsidRPr="00826965">
        <w:rPr>
          <w:rFonts w:ascii="Times New Roman" w:hAnsi="Times New Roman" w:cs="Times New Roman"/>
          <w:sz w:val="28"/>
          <w:szCs w:val="28"/>
        </w:rPr>
        <w:t>9</w:t>
      </w:r>
      <w:r w:rsidRPr="00826965">
        <w:rPr>
          <w:rFonts w:ascii="Times New Roman" w:hAnsi="Times New Roman" w:cs="Times New Roman"/>
          <w:sz w:val="28"/>
          <w:szCs w:val="28"/>
        </w:rPr>
        <w:t>;</w:t>
      </w:r>
    </w:p>
    <w:p w14:paraId="0861B846" w14:textId="28E6EC09" w:rsidR="008840B3" w:rsidRPr="00826965" w:rsidRDefault="008840B3" w:rsidP="008840B3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 xml:space="preserve">заключение комитета экономической политики администрации </w:t>
      </w:r>
      <w:r w:rsidRPr="00826965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</w:t>
      </w:r>
      <w:r w:rsidR="000E12ED" w:rsidRPr="00826965">
        <w:rPr>
          <w:rFonts w:ascii="Times New Roman" w:hAnsi="Times New Roman" w:cs="Times New Roman"/>
          <w:sz w:val="28"/>
          <w:szCs w:val="28"/>
        </w:rPr>
        <w:t>03</w:t>
      </w:r>
      <w:r w:rsidRPr="00826965">
        <w:rPr>
          <w:rFonts w:ascii="Times New Roman" w:hAnsi="Times New Roman" w:cs="Times New Roman"/>
          <w:sz w:val="28"/>
          <w:szCs w:val="28"/>
        </w:rPr>
        <w:t>.</w:t>
      </w:r>
      <w:r w:rsidR="000E12ED" w:rsidRPr="00826965">
        <w:rPr>
          <w:rFonts w:ascii="Times New Roman" w:hAnsi="Times New Roman" w:cs="Times New Roman"/>
          <w:sz w:val="28"/>
          <w:szCs w:val="28"/>
        </w:rPr>
        <w:t>11</w:t>
      </w:r>
      <w:r w:rsidRPr="00826965">
        <w:rPr>
          <w:rFonts w:ascii="Times New Roman" w:hAnsi="Times New Roman" w:cs="Times New Roman"/>
          <w:sz w:val="28"/>
          <w:szCs w:val="28"/>
        </w:rPr>
        <w:t>.2023 № 07-Исх-</w:t>
      </w:r>
      <w:r w:rsidR="00287236" w:rsidRPr="00826965">
        <w:rPr>
          <w:rFonts w:ascii="Times New Roman" w:hAnsi="Times New Roman" w:cs="Times New Roman"/>
          <w:sz w:val="28"/>
          <w:szCs w:val="28"/>
        </w:rPr>
        <w:t>2</w:t>
      </w:r>
      <w:r w:rsidR="000E12ED" w:rsidRPr="00826965">
        <w:rPr>
          <w:rFonts w:ascii="Times New Roman" w:hAnsi="Times New Roman" w:cs="Times New Roman"/>
          <w:sz w:val="28"/>
          <w:szCs w:val="28"/>
        </w:rPr>
        <w:t>352</w:t>
      </w:r>
      <w:r w:rsidRPr="00826965">
        <w:rPr>
          <w:rFonts w:ascii="Times New Roman" w:hAnsi="Times New Roman" w:cs="Times New Roman"/>
          <w:sz w:val="28"/>
          <w:szCs w:val="28"/>
        </w:rPr>
        <w:t>;</w:t>
      </w:r>
    </w:p>
    <w:p w14:paraId="27E701A4" w14:textId="4324037F" w:rsidR="008840B3" w:rsidRPr="00826965" w:rsidRDefault="008840B3" w:rsidP="008840B3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>заключение комитета по финансам администрации</w:t>
      </w:r>
      <w:r w:rsidRPr="00826965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</w:t>
      </w:r>
      <w:r w:rsidR="000E12ED" w:rsidRPr="00826965">
        <w:rPr>
          <w:rFonts w:ascii="Times New Roman" w:hAnsi="Times New Roman" w:cs="Times New Roman"/>
          <w:sz w:val="28"/>
          <w:szCs w:val="28"/>
        </w:rPr>
        <w:t>08</w:t>
      </w:r>
      <w:r w:rsidRPr="00826965">
        <w:rPr>
          <w:rFonts w:ascii="Times New Roman" w:hAnsi="Times New Roman" w:cs="Times New Roman"/>
          <w:sz w:val="28"/>
          <w:szCs w:val="28"/>
        </w:rPr>
        <w:t>.</w:t>
      </w:r>
      <w:r w:rsidR="000E12ED" w:rsidRPr="00826965">
        <w:rPr>
          <w:rFonts w:ascii="Times New Roman" w:hAnsi="Times New Roman" w:cs="Times New Roman"/>
          <w:sz w:val="28"/>
          <w:szCs w:val="28"/>
        </w:rPr>
        <w:t>11</w:t>
      </w:r>
      <w:r w:rsidRPr="00826965">
        <w:rPr>
          <w:rFonts w:ascii="Times New Roman" w:hAnsi="Times New Roman" w:cs="Times New Roman"/>
          <w:sz w:val="28"/>
          <w:szCs w:val="28"/>
        </w:rPr>
        <w:t>.2023 № 05-Исх-1</w:t>
      </w:r>
      <w:r w:rsidR="000E12ED" w:rsidRPr="00826965">
        <w:rPr>
          <w:rFonts w:ascii="Times New Roman" w:hAnsi="Times New Roman" w:cs="Times New Roman"/>
          <w:sz w:val="28"/>
          <w:szCs w:val="28"/>
        </w:rPr>
        <w:t>892</w:t>
      </w:r>
      <w:r w:rsidRPr="00826965">
        <w:rPr>
          <w:rFonts w:ascii="Times New Roman" w:hAnsi="Times New Roman" w:cs="Times New Roman"/>
          <w:sz w:val="28"/>
          <w:szCs w:val="28"/>
        </w:rPr>
        <w:t>;</w:t>
      </w:r>
    </w:p>
    <w:p w14:paraId="70209264" w14:textId="47A2950D" w:rsidR="00627F5E" w:rsidRPr="00826965" w:rsidRDefault="008840B3" w:rsidP="00627F5E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>з</w:t>
      </w:r>
      <w:r w:rsidR="00627F5E" w:rsidRPr="00826965">
        <w:rPr>
          <w:rFonts w:ascii="Times New Roman" w:hAnsi="Times New Roman" w:cs="Times New Roman"/>
          <w:sz w:val="28"/>
          <w:szCs w:val="28"/>
        </w:rPr>
        <w:t xml:space="preserve">аключение управления юридической, кадровой работы </w:t>
      </w:r>
      <w:r w:rsidR="00627F5E" w:rsidRPr="00826965">
        <w:rPr>
          <w:rFonts w:ascii="Times New Roman" w:hAnsi="Times New Roman" w:cs="Times New Roman"/>
          <w:sz w:val="28"/>
          <w:szCs w:val="28"/>
        </w:rPr>
        <w:br/>
        <w:t xml:space="preserve">и муниципальной службы администрации Ханты-Мансийского района </w:t>
      </w:r>
      <w:r w:rsidR="00627F5E" w:rsidRPr="00826965">
        <w:rPr>
          <w:rFonts w:ascii="Times New Roman" w:hAnsi="Times New Roman" w:cs="Times New Roman"/>
          <w:sz w:val="28"/>
          <w:szCs w:val="28"/>
        </w:rPr>
        <w:br/>
        <w:t>по результатам антикоррупционной экспертизы (об отсутствии коррупциогенных факторов) от 14.11.2023 № 271.</w:t>
      </w:r>
    </w:p>
    <w:p w14:paraId="6436AA7F" w14:textId="5A9BEC3D" w:rsidR="008840B3" w:rsidRPr="00826965" w:rsidRDefault="00627F5E" w:rsidP="008840B3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>з</w:t>
      </w:r>
      <w:r w:rsidR="008840B3" w:rsidRPr="00826965">
        <w:rPr>
          <w:rFonts w:ascii="Times New Roman" w:hAnsi="Times New Roman" w:cs="Times New Roman"/>
          <w:sz w:val="28"/>
          <w:szCs w:val="28"/>
        </w:rPr>
        <w:t xml:space="preserve">аключение департамента имущественных и земельных отношений администрации Ханты-Мансийского района от </w:t>
      </w:r>
      <w:r w:rsidRPr="00826965">
        <w:rPr>
          <w:rFonts w:ascii="Times New Roman" w:hAnsi="Times New Roman" w:cs="Times New Roman"/>
          <w:sz w:val="28"/>
          <w:szCs w:val="28"/>
        </w:rPr>
        <w:t>21</w:t>
      </w:r>
      <w:r w:rsidR="008840B3" w:rsidRPr="00826965">
        <w:rPr>
          <w:rFonts w:ascii="Times New Roman" w:hAnsi="Times New Roman" w:cs="Times New Roman"/>
          <w:sz w:val="28"/>
          <w:szCs w:val="28"/>
        </w:rPr>
        <w:t>.</w:t>
      </w:r>
      <w:r w:rsidR="000E12ED" w:rsidRPr="00826965">
        <w:rPr>
          <w:rFonts w:ascii="Times New Roman" w:hAnsi="Times New Roman" w:cs="Times New Roman"/>
          <w:sz w:val="28"/>
          <w:szCs w:val="28"/>
        </w:rPr>
        <w:t>11</w:t>
      </w:r>
      <w:r w:rsidR="008840B3" w:rsidRPr="00826965">
        <w:rPr>
          <w:rFonts w:ascii="Times New Roman" w:hAnsi="Times New Roman" w:cs="Times New Roman"/>
          <w:sz w:val="28"/>
          <w:szCs w:val="28"/>
        </w:rPr>
        <w:t xml:space="preserve">.2023 </w:t>
      </w:r>
      <w:r w:rsidRPr="00826965">
        <w:rPr>
          <w:rFonts w:ascii="Times New Roman" w:hAnsi="Times New Roman" w:cs="Times New Roman"/>
          <w:sz w:val="28"/>
          <w:szCs w:val="28"/>
        </w:rPr>
        <w:br/>
      </w:r>
      <w:r w:rsidR="000E12ED" w:rsidRPr="00826965">
        <w:rPr>
          <w:rFonts w:ascii="Times New Roman" w:hAnsi="Times New Roman" w:cs="Times New Roman"/>
          <w:sz w:val="28"/>
          <w:szCs w:val="28"/>
        </w:rPr>
        <w:t xml:space="preserve">№ </w:t>
      </w:r>
      <w:r w:rsidRPr="00826965">
        <w:rPr>
          <w:rFonts w:ascii="Times New Roman" w:hAnsi="Times New Roman" w:cs="Times New Roman"/>
          <w:sz w:val="28"/>
          <w:szCs w:val="28"/>
        </w:rPr>
        <w:t>5748</w:t>
      </w:r>
      <w:r w:rsidR="008840B3" w:rsidRPr="00826965">
        <w:rPr>
          <w:rFonts w:ascii="Times New Roman" w:hAnsi="Times New Roman" w:cs="Times New Roman"/>
          <w:sz w:val="28"/>
          <w:szCs w:val="28"/>
        </w:rPr>
        <w:t>;</w:t>
      </w:r>
    </w:p>
    <w:p w14:paraId="2137E530" w14:textId="15497D1A" w:rsidR="00627F5E" w:rsidRPr="00826965" w:rsidRDefault="00627F5E" w:rsidP="0082696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нарушение ответственным исполнителем требований пункта 5.3. раздела II. «Полномочия органов администрации района при формировании и реализации муниципальных программ» и раздела III. «Экспертиза и согласование проекта муниципальной программы» Приложения 1 к постановлению администрации Ханты-Мансийского района от 18.10.2021 № 252 </w:t>
      </w:r>
      <w:r w:rsidR="00826965" w:rsidRPr="00826965">
        <w:rPr>
          <w:rFonts w:ascii="Times New Roman" w:hAnsi="Times New Roman" w:cs="Times New Roman"/>
          <w:sz w:val="28"/>
          <w:szCs w:val="28"/>
        </w:rPr>
        <w:br/>
      </w:r>
      <w:r w:rsidRPr="00826965">
        <w:rPr>
          <w:rFonts w:ascii="Times New Roman" w:hAnsi="Times New Roman" w:cs="Times New Roman"/>
          <w:sz w:val="28"/>
          <w:szCs w:val="28"/>
        </w:rPr>
        <w:t xml:space="preserve">«О порядке разработки и реализации муниципальных программ </w:t>
      </w:r>
      <w:r w:rsidR="00826965" w:rsidRPr="00826965">
        <w:rPr>
          <w:rFonts w:ascii="Times New Roman" w:hAnsi="Times New Roman" w:cs="Times New Roman"/>
          <w:sz w:val="28"/>
          <w:szCs w:val="28"/>
        </w:rPr>
        <w:br/>
      </w:r>
      <w:r w:rsidRPr="00826965">
        <w:rPr>
          <w:rFonts w:ascii="Times New Roman" w:hAnsi="Times New Roman" w:cs="Times New Roman"/>
          <w:sz w:val="28"/>
          <w:szCs w:val="28"/>
        </w:rPr>
        <w:t xml:space="preserve">Ханты-Мансийского района» (далее – постановление администрации Ханты-Мансийского района от 18.10.2021 № 252). </w:t>
      </w:r>
    </w:p>
    <w:p w14:paraId="1C601F36" w14:textId="5824E907" w:rsidR="00627F5E" w:rsidRPr="00826965" w:rsidRDefault="00627F5E" w:rsidP="00627F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 xml:space="preserve">При внесении изменений в муниципальную программу проект муниципальной программы направляется ответственным исполнителем </w:t>
      </w:r>
      <w:r w:rsidRPr="00826965">
        <w:rPr>
          <w:rFonts w:ascii="Times New Roman" w:hAnsi="Times New Roman" w:cs="Times New Roman"/>
          <w:sz w:val="28"/>
          <w:szCs w:val="28"/>
        </w:rPr>
        <w:br/>
        <w:t>на экспертизу в следующей последовательности:</w:t>
      </w:r>
    </w:p>
    <w:p w14:paraId="6B1AD259" w14:textId="7B14A595" w:rsidR="00627F5E" w:rsidRPr="00826965" w:rsidRDefault="00627F5E" w:rsidP="00826965">
      <w:pPr>
        <w:pStyle w:val="ae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26965">
        <w:rPr>
          <w:sz w:val="28"/>
          <w:szCs w:val="28"/>
        </w:rPr>
        <w:t xml:space="preserve">комитет экономической политики администрации </w:t>
      </w:r>
      <w:r w:rsidRPr="00826965">
        <w:rPr>
          <w:sz w:val="28"/>
          <w:szCs w:val="28"/>
        </w:rPr>
        <w:br/>
        <w:t>Ханты-Мансийского района;</w:t>
      </w:r>
    </w:p>
    <w:p w14:paraId="7F0496CA" w14:textId="3D6BE497" w:rsidR="00627F5E" w:rsidRPr="00826965" w:rsidRDefault="00627F5E" w:rsidP="00826965">
      <w:pPr>
        <w:pStyle w:val="ae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26965">
        <w:rPr>
          <w:sz w:val="28"/>
          <w:szCs w:val="28"/>
        </w:rPr>
        <w:lastRenderedPageBreak/>
        <w:t>комитет по финансам администрации Ханты-Мансийского района;</w:t>
      </w:r>
    </w:p>
    <w:p w14:paraId="6E19CA54" w14:textId="38B09DD2" w:rsidR="00627F5E" w:rsidRPr="00826965" w:rsidRDefault="00627F5E" w:rsidP="00826965">
      <w:pPr>
        <w:pStyle w:val="ae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26965">
        <w:rPr>
          <w:sz w:val="28"/>
          <w:szCs w:val="28"/>
        </w:rPr>
        <w:t>департамент имущественных и земельных отношений администрации Ханты-Мансийского района;</w:t>
      </w:r>
    </w:p>
    <w:p w14:paraId="6E73D799" w14:textId="091569AC" w:rsidR="00627F5E" w:rsidRPr="00826965" w:rsidRDefault="00627F5E" w:rsidP="00826965">
      <w:pPr>
        <w:pStyle w:val="ae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826965">
        <w:rPr>
          <w:sz w:val="28"/>
          <w:szCs w:val="28"/>
        </w:rPr>
        <w:t>управление юридической, кадровой работы и муниципальной службы администрации Ханты-Мансийского района.</w:t>
      </w:r>
    </w:p>
    <w:p w14:paraId="5A3807AF" w14:textId="72256A81" w:rsidR="00627F5E" w:rsidRPr="00826965" w:rsidRDefault="00627F5E" w:rsidP="00627F5E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>Согласно представленным заключениям, замечания и (или) предложения отсутствуют, Проект программы прошел процедуру согласования и рекомендован к утверждению.</w:t>
      </w:r>
    </w:p>
    <w:bookmarkEnd w:id="0"/>
    <w:p w14:paraId="21F4BAA7" w14:textId="2F8AFB65" w:rsidR="003354E9" w:rsidRPr="00826965" w:rsidRDefault="003354E9" w:rsidP="00627F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22.09.2023</w:t>
      </w:r>
      <w:r w:rsidRPr="0082696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334 «</w:t>
      </w:r>
      <w:r w:rsidRPr="00826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</w:t>
      </w:r>
      <w:r w:rsidRPr="00826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Pr="00826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B600DA" w14:textId="0D79AC8F" w:rsidR="00234B63" w:rsidRPr="00826965" w:rsidRDefault="00361D84" w:rsidP="00234B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>Представленным на экспертизу Проектом</w:t>
      </w:r>
      <w:r w:rsidR="005F3A89" w:rsidRPr="0082696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 w:rsidR="00234B63" w:rsidRPr="0082696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паспорт муниципальной программы, </w:t>
      </w:r>
      <w:r w:rsidR="00234B63" w:rsidRPr="00826965">
        <w:rPr>
          <w:rFonts w:ascii="Times New Roman" w:eastAsia="Times New Roman" w:hAnsi="Times New Roman" w:cs="Times New Roman"/>
          <w:sz w:val="28"/>
          <w:szCs w:val="28"/>
        </w:rPr>
        <w:br/>
        <w:t>а именно в строку «Параметры финансового обеспечения муниципальной программы». увеличив объем финансирования в 2023 году на 7</w:t>
      </w:r>
      <w:r w:rsidR="00234B63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4B63" w:rsidRPr="00826965">
        <w:rPr>
          <w:rFonts w:ascii="Times New Roman" w:eastAsia="Times New Roman" w:hAnsi="Times New Roman" w:cs="Times New Roman"/>
          <w:sz w:val="28"/>
          <w:szCs w:val="28"/>
        </w:rPr>
        <w:t xml:space="preserve">565,6 тыс. рублей, за счет средств бюджета Ханты-Мансийского района следующим образом: </w:t>
      </w:r>
    </w:p>
    <w:p w14:paraId="21177300" w14:textId="052FE42E" w:rsidR="00FF5130" w:rsidRPr="00826965" w:rsidRDefault="00234B63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130" w:rsidRPr="00826965">
        <w:rPr>
          <w:rFonts w:ascii="Times New Roman" w:eastAsia="Times New Roman" w:hAnsi="Times New Roman" w:cs="Times New Roman"/>
          <w:sz w:val="28"/>
          <w:szCs w:val="28"/>
        </w:rPr>
        <w:t>1. П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одпрограмма 2 «Обеспечение комплексной безопасности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 xml:space="preserve">и комфортных условий образовательного процесса» </w:t>
      </w:r>
      <w:r w:rsidR="00FF5130" w:rsidRPr="00826965">
        <w:rPr>
          <w:rFonts w:ascii="Times New Roman" w:eastAsia="Times New Roman" w:hAnsi="Times New Roman" w:cs="Times New Roman"/>
          <w:sz w:val="28"/>
          <w:szCs w:val="28"/>
        </w:rPr>
        <w:t xml:space="preserve">увеличено финансирование на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873,8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F5130" w:rsidRPr="00826965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14:paraId="0E80673C" w14:textId="654220E3" w:rsidR="00FF5130" w:rsidRPr="00826965" w:rsidRDefault="002D1B54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5130" w:rsidRPr="00826965">
        <w:rPr>
          <w:rFonts w:ascii="Times New Roman" w:eastAsia="Times New Roman" w:hAnsi="Times New Roman" w:cs="Times New Roman"/>
          <w:sz w:val="28"/>
          <w:szCs w:val="28"/>
        </w:rPr>
        <w:t>2.2 «Проведение мероприятий по текущему ремонту образовательных учреждений» увеличено на 203,</w:t>
      </w:r>
      <w:bookmarkStart w:id="1" w:name="_Hlk151452080"/>
      <w:r w:rsidR="00FF5130" w:rsidRPr="00826965">
        <w:rPr>
          <w:rFonts w:ascii="Times New Roman" w:eastAsia="Times New Roman" w:hAnsi="Times New Roman" w:cs="Times New Roman"/>
          <w:sz w:val="28"/>
          <w:szCs w:val="28"/>
        </w:rPr>
        <w:t>1 тыс. рублей за счет перемещения финансирования с других мероприятий программы;</w:t>
      </w:r>
    </w:p>
    <w:bookmarkEnd w:id="1"/>
    <w:p w14:paraId="173E3CE6" w14:textId="70609A7F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«2.3 «Укрепление пожарной безопасности» увеличено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>на 108,8 1 тыс. рублей за счет перемещения финансирования с других мероприятий программы;</w:t>
      </w:r>
    </w:p>
    <w:p w14:paraId="2CF3A531" w14:textId="13E795CF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«2.4. «Укрепление санитарно-эпидемиологической безопасности» уменьшено на 69,0 тыс. рублей в результате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экономии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>от заключенных муниципальных контрактов;</w:t>
      </w:r>
    </w:p>
    <w:p w14:paraId="503B89ED" w14:textId="2A90A4A4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«2.5. «Повышение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увеличено на 1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>372,9 тыс. рублей за счет перемещения финансирования с других мероприятий программы;</w:t>
      </w:r>
    </w:p>
    <w:p w14:paraId="3EFE9EB0" w14:textId="13744103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«2.6. «Антитеррористическая защищенность» увеличено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>на 5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>258,0 тыс. рублей для приобретения и монтаж системы речевого оповещения в образовательных организациях.</w:t>
      </w:r>
    </w:p>
    <w:p w14:paraId="10BA2EF0" w14:textId="38FDB0F5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Подпрограмма 4 «Оказание образовательных услуг в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дошкольного, общего среднего и дополнительного образования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>на территории Ханты-Мансийского района» уменьшено финансирование на 1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695,7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14:paraId="091177B6" w14:textId="366ADE79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«4.5. «Создание условий для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населения района в оказании услуг в учреждениях дошкольного образования (содержание учреждений) уменьшено на 362,8 тыс. рублей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 xml:space="preserve">в результате экономии средств от заключенных муниципальных контрактов; </w:t>
      </w:r>
    </w:p>
    <w:p w14:paraId="69413546" w14:textId="7B0CE34D" w:rsidR="00FF5130" w:rsidRPr="00826965" w:rsidRDefault="002D1B54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5130" w:rsidRPr="00826965">
        <w:rPr>
          <w:rFonts w:ascii="Times New Roman" w:eastAsia="Times New Roman" w:hAnsi="Times New Roman" w:cs="Times New Roman"/>
          <w:sz w:val="28"/>
          <w:szCs w:val="28"/>
        </w:rPr>
        <w:t>4.6. «Создание условий для удовлетворения потребности населения района в оказании услуг в учреждениях общего среднего образования» уменьшено на 1</w:t>
      </w:r>
      <w:r w:rsidR="00FF5130"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5130" w:rsidRPr="00826965">
        <w:rPr>
          <w:rFonts w:ascii="Times New Roman" w:eastAsia="Times New Roman" w:hAnsi="Times New Roman" w:cs="Times New Roman"/>
          <w:sz w:val="28"/>
          <w:szCs w:val="28"/>
        </w:rPr>
        <w:t>609,9 тыс. рублей в результате экономии средств от заключенных муниципальных контрактов;</w:t>
      </w:r>
    </w:p>
    <w:p w14:paraId="753FB4E9" w14:textId="52DA683A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«4.7. «Создание условий для удовлетворения потребностей населения района в оказании услуг в сфере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(содержания учреждения) уменьшено на 120,0 тыс. рублей;</w:t>
      </w:r>
    </w:p>
    <w:p w14:paraId="212EEE77" w14:textId="0C5D3CCE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«4.8. «Расходы на обеспечение функций органов местного самоуправления (содержание комитета по образованию) увеличено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 xml:space="preserve">на 397,0 тыс.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на заработную плату, услуги связи, налоги, прочие расходы). </w:t>
      </w:r>
    </w:p>
    <w:p w14:paraId="46508F86" w14:textId="2B22060A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3. «Подпрограмма 5. «Дети и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молодежь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района» увеличено финансирование на 2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387,5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14:paraId="42E212D3" w14:textId="052ECFF6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>- «5.4. «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отдыха и оздоровления детей» увеличено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>на 2 387,5 тыс. рублей;</w:t>
      </w:r>
    </w:p>
    <w:p w14:paraId="1D590C68" w14:textId="23EE9E46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«5.5 «Содействие профориентации и карьерным устремлениям молодежи» средства перераспределены между сельскими поселениями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>и МАУ «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ОМЦ» в сумме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299,1 тыс. рублей;</w:t>
      </w:r>
    </w:p>
    <w:p w14:paraId="73C40A28" w14:textId="6B556DCA" w:rsidR="00FF5130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- «5.6. «Оказание мер социальной поддержки отдельным категориям граждан» средства перераспределены между администрацией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и департаментом </w:t>
      </w:r>
      <w:r w:rsidR="002D1B54" w:rsidRPr="00826965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и ЖКХ администрации Ханты-Мансийского района в сумме 29,4 тыс. рублей.</w:t>
      </w:r>
    </w:p>
    <w:p w14:paraId="1F7BD37D" w14:textId="21D137D0" w:rsidR="00234B63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490138" w14:textId="3A150700" w:rsidR="00234B63" w:rsidRPr="00826965" w:rsidRDefault="00FF5130" w:rsidP="00FF51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6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br/>
        <w:t xml:space="preserve">в социальной сфере», а также реализации федерального проекта «Успех каждого ребенка» национального проекта «Образование» в части внедрения на территории Ханты-Мансийского района системы 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персонифицированного финансирования дополнительного образования,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9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69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34B63" w:rsidRPr="008269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включен показатель «Доля детей, которые обеспечены сертификатами персонифицированного финансирования дополнительного образования, социальными сертификатами дополнительного образования»</w:t>
      </w:r>
      <w:r w:rsidRPr="00826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F67900" w14:textId="1E8CCBFE" w:rsidR="005F3A89" w:rsidRPr="00826965" w:rsidRDefault="005F3A89" w:rsidP="00FF513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E9F1EF" w14:textId="6FA31A3D" w:rsidR="00303028" w:rsidRPr="00826965" w:rsidRDefault="00303028" w:rsidP="00A83C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обсуждения». Согласно Порядку проведения общественного обсуждения проектов стратегического планирования на территории Ханты-Мансийского района замечания и (или) предложения не поступили. </w:t>
      </w:r>
    </w:p>
    <w:p w14:paraId="2909DCCD" w14:textId="608F5DE0" w:rsidR="00826965" w:rsidRPr="00826965" w:rsidRDefault="00826965" w:rsidP="00826965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965">
        <w:rPr>
          <w:rFonts w:ascii="Times New Roman" w:hAnsi="Times New Roman" w:cs="Times New Roman"/>
          <w:sz w:val="28"/>
          <w:szCs w:val="28"/>
        </w:rPr>
        <w:t>Контрольно-счетная палата предлагает ответственному исполнителю муниципальной программы в дальнейшем обеспечить соблюдение установленного постановлением администрации Ханты-Мансийского района от 18.10.2021 № 252 порядка последовательности проведения экспертизы и согласования проекта муниципальной программы в текущем финансовом году.</w:t>
      </w:r>
    </w:p>
    <w:p w14:paraId="21F3435B" w14:textId="5BE39FB8" w:rsidR="00303028" w:rsidRPr="00A83C93" w:rsidRDefault="00303028" w:rsidP="00A83C9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результатам проведения финансово-экономической экспертизы иные замечания и (или) предложения к Проекту программы отсутствуют.</w:t>
      </w:r>
    </w:p>
    <w:p w14:paraId="0CE11A92" w14:textId="77777777" w:rsidR="00A83C93" w:rsidRDefault="00A83C93" w:rsidP="00A8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C93" w:rsidSect="00A83C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76" w:bottom="1134" w:left="1559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6BF9" w14:textId="77777777" w:rsidR="008071D5" w:rsidRDefault="008071D5" w:rsidP="00617B40">
      <w:pPr>
        <w:spacing w:after="0" w:line="240" w:lineRule="auto"/>
      </w:pPr>
      <w:r>
        <w:separator/>
      </w:r>
    </w:p>
  </w:endnote>
  <w:endnote w:type="continuationSeparator" w:id="0">
    <w:p w14:paraId="1C2E6166" w14:textId="77777777" w:rsidR="008071D5" w:rsidRDefault="008071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8EEE" w14:textId="097D37C1" w:rsidR="00023BCC" w:rsidRDefault="00023BCC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7810" w14:textId="03E4F5AE" w:rsidR="00A83C93" w:rsidRDefault="00A83C93" w:rsidP="00A83C93">
    <w:pPr>
      <w:pStyle w:val="a8"/>
    </w:pPr>
  </w:p>
  <w:p w14:paraId="10A64B1B" w14:textId="77777777" w:rsidR="00A83C93" w:rsidRDefault="00A83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A713" w14:textId="77777777" w:rsidR="008071D5" w:rsidRDefault="008071D5" w:rsidP="00617B40">
      <w:pPr>
        <w:spacing w:after="0" w:line="240" w:lineRule="auto"/>
      </w:pPr>
      <w:r>
        <w:separator/>
      </w:r>
    </w:p>
  </w:footnote>
  <w:footnote w:type="continuationSeparator" w:id="0">
    <w:p w14:paraId="1100C101" w14:textId="77777777" w:rsidR="008071D5" w:rsidRDefault="008071D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5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9958B5" w14:textId="77777777" w:rsidR="00A83C93" w:rsidRPr="00A83C93" w:rsidRDefault="00A83C93">
        <w:pPr>
          <w:pStyle w:val="a6"/>
          <w:jc w:val="center"/>
          <w:rPr>
            <w:sz w:val="24"/>
            <w:szCs w:val="24"/>
          </w:rPr>
        </w:pPr>
      </w:p>
      <w:p w14:paraId="4F40344B" w14:textId="1F9B462C" w:rsidR="00A83C93" w:rsidRPr="00A83C93" w:rsidRDefault="00A83C93">
        <w:pPr>
          <w:pStyle w:val="a6"/>
          <w:jc w:val="center"/>
          <w:rPr>
            <w:rFonts w:ascii="Times New Roman" w:hAnsi="Times New Roman" w:cs="Times New Roman"/>
          </w:rPr>
        </w:pPr>
        <w:r w:rsidRPr="00A83C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C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C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75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83C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6295B4" w14:textId="77777777" w:rsidR="00A83C93" w:rsidRDefault="00A83C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A781" w14:textId="2F3F827A" w:rsidR="00A83C93" w:rsidRDefault="00A83C93">
    <w:pPr>
      <w:pStyle w:val="a6"/>
      <w:jc w:val="center"/>
    </w:pPr>
  </w:p>
  <w:p w14:paraId="25B7FEC2" w14:textId="77777777" w:rsidR="00A83C93" w:rsidRDefault="00A83C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09A300F"/>
    <w:multiLevelType w:val="hybridMultilevel"/>
    <w:tmpl w:val="80DE287E"/>
    <w:lvl w:ilvl="0" w:tplc="F4843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09EC"/>
    <w:multiLevelType w:val="hybridMultilevel"/>
    <w:tmpl w:val="74EE2FF2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2030D4"/>
    <w:multiLevelType w:val="hybridMultilevel"/>
    <w:tmpl w:val="35A21788"/>
    <w:lvl w:ilvl="0" w:tplc="9A6A818C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A362B5D"/>
    <w:multiLevelType w:val="hybridMultilevel"/>
    <w:tmpl w:val="F40C039E"/>
    <w:lvl w:ilvl="0" w:tplc="5936DE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457F"/>
    <w:rsid w:val="00035C76"/>
    <w:rsid w:val="00037E04"/>
    <w:rsid w:val="0004263C"/>
    <w:rsid w:val="00050CA9"/>
    <w:rsid w:val="000553F6"/>
    <w:rsid w:val="00055F73"/>
    <w:rsid w:val="000564E5"/>
    <w:rsid w:val="000568D7"/>
    <w:rsid w:val="0006089C"/>
    <w:rsid w:val="00060ECA"/>
    <w:rsid w:val="00061CC3"/>
    <w:rsid w:val="0006284F"/>
    <w:rsid w:val="00063C14"/>
    <w:rsid w:val="00064C31"/>
    <w:rsid w:val="00065B89"/>
    <w:rsid w:val="00066B0F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3DAB"/>
    <w:rsid w:val="0009485B"/>
    <w:rsid w:val="00094C89"/>
    <w:rsid w:val="000959CD"/>
    <w:rsid w:val="00096210"/>
    <w:rsid w:val="000A121F"/>
    <w:rsid w:val="000A20DE"/>
    <w:rsid w:val="000A4AA9"/>
    <w:rsid w:val="000A56CC"/>
    <w:rsid w:val="000A60EB"/>
    <w:rsid w:val="000A6365"/>
    <w:rsid w:val="000B01B7"/>
    <w:rsid w:val="000B10FA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0054"/>
    <w:rsid w:val="000E1144"/>
    <w:rsid w:val="000E12ED"/>
    <w:rsid w:val="000E2AD9"/>
    <w:rsid w:val="000E3441"/>
    <w:rsid w:val="000E4D41"/>
    <w:rsid w:val="000F00EB"/>
    <w:rsid w:val="000F17B1"/>
    <w:rsid w:val="000F242D"/>
    <w:rsid w:val="000F317B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20888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30C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13FD"/>
    <w:rsid w:val="0017291C"/>
    <w:rsid w:val="00176356"/>
    <w:rsid w:val="0017724F"/>
    <w:rsid w:val="00177822"/>
    <w:rsid w:val="00177B10"/>
    <w:rsid w:val="00181166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0E3F"/>
    <w:rsid w:val="001A24DD"/>
    <w:rsid w:val="001A4222"/>
    <w:rsid w:val="001A61E3"/>
    <w:rsid w:val="001A7B45"/>
    <w:rsid w:val="001B2C86"/>
    <w:rsid w:val="001B31FB"/>
    <w:rsid w:val="001C3BAB"/>
    <w:rsid w:val="001C4EFF"/>
    <w:rsid w:val="001C5C3F"/>
    <w:rsid w:val="001C6006"/>
    <w:rsid w:val="001C6788"/>
    <w:rsid w:val="001D0FDC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06A42"/>
    <w:rsid w:val="00206B1A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67A"/>
    <w:rsid w:val="00234040"/>
    <w:rsid w:val="00234B63"/>
    <w:rsid w:val="00234C77"/>
    <w:rsid w:val="00237247"/>
    <w:rsid w:val="00242083"/>
    <w:rsid w:val="00242516"/>
    <w:rsid w:val="002425DC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71E"/>
    <w:rsid w:val="00266E7B"/>
    <w:rsid w:val="00267A04"/>
    <w:rsid w:val="00267CA7"/>
    <w:rsid w:val="002717B3"/>
    <w:rsid w:val="00272675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236"/>
    <w:rsid w:val="002875A8"/>
    <w:rsid w:val="00287B4C"/>
    <w:rsid w:val="00295297"/>
    <w:rsid w:val="00295445"/>
    <w:rsid w:val="00295A3B"/>
    <w:rsid w:val="002967FD"/>
    <w:rsid w:val="00297A80"/>
    <w:rsid w:val="002A500F"/>
    <w:rsid w:val="002A56E8"/>
    <w:rsid w:val="002A692C"/>
    <w:rsid w:val="002A75A0"/>
    <w:rsid w:val="002A7BD8"/>
    <w:rsid w:val="002B09CB"/>
    <w:rsid w:val="002B0DCA"/>
    <w:rsid w:val="002B2149"/>
    <w:rsid w:val="002B2A14"/>
    <w:rsid w:val="002B2C9A"/>
    <w:rsid w:val="002B6F44"/>
    <w:rsid w:val="002B7967"/>
    <w:rsid w:val="002C6E0B"/>
    <w:rsid w:val="002D0994"/>
    <w:rsid w:val="002D0AE0"/>
    <w:rsid w:val="002D1B54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28EF"/>
    <w:rsid w:val="00303028"/>
    <w:rsid w:val="003047B6"/>
    <w:rsid w:val="0030679B"/>
    <w:rsid w:val="00310695"/>
    <w:rsid w:val="00310851"/>
    <w:rsid w:val="00310CF2"/>
    <w:rsid w:val="00313B38"/>
    <w:rsid w:val="00314F5C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354E9"/>
    <w:rsid w:val="00343BF0"/>
    <w:rsid w:val="00343EF4"/>
    <w:rsid w:val="00343FF5"/>
    <w:rsid w:val="00344633"/>
    <w:rsid w:val="00345A10"/>
    <w:rsid w:val="003545EC"/>
    <w:rsid w:val="00355369"/>
    <w:rsid w:val="00355A1D"/>
    <w:rsid w:val="0035701C"/>
    <w:rsid w:val="00361D84"/>
    <w:rsid w:val="003624D8"/>
    <w:rsid w:val="003626AF"/>
    <w:rsid w:val="00366058"/>
    <w:rsid w:val="00367D33"/>
    <w:rsid w:val="0037199F"/>
    <w:rsid w:val="00373613"/>
    <w:rsid w:val="00373B19"/>
    <w:rsid w:val="00373D3B"/>
    <w:rsid w:val="0037501D"/>
    <w:rsid w:val="0038008D"/>
    <w:rsid w:val="00380270"/>
    <w:rsid w:val="00382FC7"/>
    <w:rsid w:val="00383812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7EFC"/>
    <w:rsid w:val="003A175B"/>
    <w:rsid w:val="003A4028"/>
    <w:rsid w:val="003A5794"/>
    <w:rsid w:val="003A6FB7"/>
    <w:rsid w:val="003B15FE"/>
    <w:rsid w:val="003B3006"/>
    <w:rsid w:val="003B357E"/>
    <w:rsid w:val="003B48C3"/>
    <w:rsid w:val="003B550F"/>
    <w:rsid w:val="003C1A05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206B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4CE6"/>
    <w:rsid w:val="00405150"/>
    <w:rsid w:val="004075A2"/>
    <w:rsid w:val="00410F81"/>
    <w:rsid w:val="004126C2"/>
    <w:rsid w:val="00416DC3"/>
    <w:rsid w:val="00417101"/>
    <w:rsid w:val="00417407"/>
    <w:rsid w:val="00417DF9"/>
    <w:rsid w:val="00420F43"/>
    <w:rsid w:val="00422070"/>
    <w:rsid w:val="00425F25"/>
    <w:rsid w:val="00431272"/>
    <w:rsid w:val="00431470"/>
    <w:rsid w:val="004333EE"/>
    <w:rsid w:val="0043489A"/>
    <w:rsid w:val="00436BE7"/>
    <w:rsid w:val="00437B38"/>
    <w:rsid w:val="0044150F"/>
    <w:rsid w:val="0044500A"/>
    <w:rsid w:val="0045512A"/>
    <w:rsid w:val="00455401"/>
    <w:rsid w:val="00456266"/>
    <w:rsid w:val="004562CE"/>
    <w:rsid w:val="0046039D"/>
    <w:rsid w:val="00461BC6"/>
    <w:rsid w:val="00462F44"/>
    <w:rsid w:val="00465911"/>
    <w:rsid w:val="00465FC6"/>
    <w:rsid w:val="00467CFA"/>
    <w:rsid w:val="004736E8"/>
    <w:rsid w:val="00474EB3"/>
    <w:rsid w:val="00481856"/>
    <w:rsid w:val="00483E56"/>
    <w:rsid w:val="004844AF"/>
    <w:rsid w:val="00485562"/>
    <w:rsid w:val="00485BD5"/>
    <w:rsid w:val="0048712E"/>
    <w:rsid w:val="00487897"/>
    <w:rsid w:val="00495DE1"/>
    <w:rsid w:val="00497802"/>
    <w:rsid w:val="004A19CA"/>
    <w:rsid w:val="004B20AE"/>
    <w:rsid w:val="004B28BF"/>
    <w:rsid w:val="004B2DFA"/>
    <w:rsid w:val="004C069C"/>
    <w:rsid w:val="004C42F3"/>
    <w:rsid w:val="004C5EA2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5299"/>
    <w:rsid w:val="004F6AFA"/>
    <w:rsid w:val="004F72DA"/>
    <w:rsid w:val="004F7CDE"/>
    <w:rsid w:val="005004CE"/>
    <w:rsid w:val="00503780"/>
    <w:rsid w:val="00503B7B"/>
    <w:rsid w:val="0050482A"/>
    <w:rsid w:val="00505801"/>
    <w:rsid w:val="00507BE5"/>
    <w:rsid w:val="00507E5B"/>
    <w:rsid w:val="0051256C"/>
    <w:rsid w:val="00513617"/>
    <w:rsid w:val="0051470E"/>
    <w:rsid w:val="00514E41"/>
    <w:rsid w:val="00516807"/>
    <w:rsid w:val="00517C0E"/>
    <w:rsid w:val="00522834"/>
    <w:rsid w:val="00522925"/>
    <w:rsid w:val="00522BE8"/>
    <w:rsid w:val="00522E4B"/>
    <w:rsid w:val="0052574E"/>
    <w:rsid w:val="00530AF6"/>
    <w:rsid w:val="005326D1"/>
    <w:rsid w:val="00532CA8"/>
    <w:rsid w:val="005338AF"/>
    <w:rsid w:val="005340D4"/>
    <w:rsid w:val="005439BD"/>
    <w:rsid w:val="005447F4"/>
    <w:rsid w:val="00552AB8"/>
    <w:rsid w:val="00553089"/>
    <w:rsid w:val="00554F69"/>
    <w:rsid w:val="00560B52"/>
    <w:rsid w:val="00562D19"/>
    <w:rsid w:val="005630E2"/>
    <w:rsid w:val="00563393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27B9"/>
    <w:rsid w:val="005878A5"/>
    <w:rsid w:val="00591CFA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6CCC"/>
    <w:rsid w:val="005B7083"/>
    <w:rsid w:val="005B7593"/>
    <w:rsid w:val="005B78DE"/>
    <w:rsid w:val="005C0C25"/>
    <w:rsid w:val="005C230B"/>
    <w:rsid w:val="005C2F3B"/>
    <w:rsid w:val="005C5BB4"/>
    <w:rsid w:val="005C6889"/>
    <w:rsid w:val="005C693B"/>
    <w:rsid w:val="005C7EF9"/>
    <w:rsid w:val="005D056C"/>
    <w:rsid w:val="005D0B74"/>
    <w:rsid w:val="005D35A8"/>
    <w:rsid w:val="005D3963"/>
    <w:rsid w:val="005D4A04"/>
    <w:rsid w:val="005D4A34"/>
    <w:rsid w:val="005E1724"/>
    <w:rsid w:val="005E3B4D"/>
    <w:rsid w:val="005E4010"/>
    <w:rsid w:val="005E44B1"/>
    <w:rsid w:val="005E4E99"/>
    <w:rsid w:val="005E71C0"/>
    <w:rsid w:val="005F0864"/>
    <w:rsid w:val="005F2B27"/>
    <w:rsid w:val="005F3A89"/>
    <w:rsid w:val="005F4D79"/>
    <w:rsid w:val="005F5791"/>
    <w:rsid w:val="005F70A0"/>
    <w:rsid w:val="005F7423"/>
    <w:rsid w:val="005F7587"/>
    <w:rsid w:val="00600AE5"/>
    <w:rsid w:val="0060297B"/>
    <w:rsid w:val="006039EA"/>
    <w:rsid w:val="00606DD2"/>
    <w:rsid w:val="0060722C"/>
    <w:rsid w:val="00610090"/>
    <w:rsid w:val="006129F6"/>
    <w:rsid w:val="0061411B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27F5E"/>
    <w:rsid w:val="00630072"/>
    <w:rsid w:val="00630C85"/>
    <w:rsid w:val="00633CA1"/>
    <w:rsid w:val="006359B7"/>
    <w:rsid w:val="006364D4"/>
    <w:rsid w:val="00636F28"/>
    <w:rsid w:val="006415CD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1998"/>
    <w:rsid w:val="006722F9"/>
    <w:rsid w:val="00672460"/>
    <w:rsid w:val="00673DDA"/>
    <w:rsid w:val="00675181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8573A"/>
    <w:rsid w:val="006911A2"/>
    <w:rsid w:val="00692114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068"/>
    <w:rsid w:val="006B43CA"/>
    <w:rsid w:val="006B5DE5"/>
    <w:rsid w:val="006B6B33"/>
    <w:rsid w:val="006B6F88"/>
    <w:rsid w:val="006C00BE"/>
    <w:rsid w:val="006C22F2"/>
    <w:rsid w:val="006C2C99"/>
    <w:rsid w:val="006C37AF"/>
    <w:rsid w:val="006C4CD5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E667D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27B25"/>
    <w:rsid w:val="007343BF"/>
    <w:rsid w:val="00734466"/>
    <w:rsid w:val="007348FB"/>
    <w:rsid w:val="007401AE"/>
    <w:rsid w:val="007418C2"/>
    <w:rsid w:val="00741CD5"/>
    <w:rsid w:val="0074337A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669D6"/>
    <w:rsid w:val="00770312"/>
    <w:rsid w:val="00773851"/>
    <w:rsid w:val="0077481C"/>
    <w:rsid w:val="00774C34"/>
    <w:rsid w:val="007752A7"/>
    <w:rsid w:val="007765F1"/>
    <w:rsid w:val="00780D0D"/>
    <w:rsid w:val="00781032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6A54"/>
    <w:rsid w:val="007B0EBB"/>
    <w:rsid w:val="007B1666"/>
    <w:rsid w:val="007B52C4"/>
    <w:rsid w:val="007C04AB"/>
    <w:rsid w:val="007C1C91"/>
    <w:rsid w:val="007C1D35"/>
    <w:rsid w:val="007C3EE8"/>
    <w:rsid w:val="007C424E"/>
    <w:rsid w:val="007C5828"/>
    <w:rsid w:val="007D0111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E58D9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1D5"/>
    <w:rsid w:val="00807284"/>
    <w:rsid w:val="00807848"/>
    <w:rsid w:val="008132C1"/>
    <w:rsid w:val="00813A41"/>
    <w:rsid w:val="00813D16"/>
    <w:rsid w:val="008217BC"/>
    <w:rsid w:val="00822F9D"/>
    <w:rsid w:val="00823491"/>
    <w:rsid w:val="008257E7"/>
    <w:rsid w:val="00826965"/>
    <w:rsid w:val="00827A88"/>
    <w:rsid w:val="00827BE7"/>
    <w:rsid w:val="008303D3"/>
    <w:rsid w:val="00830A97"/>
    <w:rsid w:val="008375DE"/>
    <w:rsid w:val="008412DC"/>
    <w:rsid w:val="00842D67"/>
    <w:rsid w:val="008459BB"/>
    <w:rsid w:val="00846AD5"/>
    <w:rsid w:val="00847800"/>
    <w:rsid w:val="008508C5"/>
    <w:rsid w:val="0085158A"/>
    <w:rsid w:val="00855629"/>
    <w:rsid w:val="00855A0F"/>
    <w:rsid w:val="00855F69"/>
    <w:rsid w:val="00857651"/>
    <w:rsid w:val="00860FDD"/>
    <w:rsid w:val="0086191E"/>
    <w:rsid w:val="00863ABC"/>
    <w:rsid w:val="00865A58"/>
    <w:rsid w:val="00866221"/>
    <w:rsid w:val="00866B0B"/>
    <w:rsid w:val="00870E2A"/>
    <w:rsid w:val="00871BB7"/>
    <w:rsid w:val="008727CF"/>
    <w:rsid w:val="008740E7"/>
    <w:rsid w:val="0087412B"/>
    <w:rsid w:val="0087538C"/>
    <w:rsid w:val="00877CD3"/>
    <w:rsid w:val="00880A54"/>
    <w:rsid w:val="00881940"/>
    <w:rsid w:val="00882B28"/>
    <w:rsid w:val="008840B3"/>
    <w:rsid w:val="008847FD"/>
    <w:rsid w:val="00884D42"/>
    <w:rsid w:val="008861C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4E79"/>
    <w:rsid w:val="008B6EA8"/>
    <w:rsid w:val="008B71AD"/>
    <w:rsid w:val="008C0AAC"/>
    <w:rsid w:val="008C181D"/>
    <w:rsid w:val="008C2ACB"/>
    <w:rsid w:val="008C5CD4"/>
    <w:rsid w:val="008C6390"/>
    <w:rsid w:val="008D0928"/>
    <w:rsid w:val="008D5B11"/>
    <w:rsid w:val="008D6252"/>
    <w:rsid w:val="008E1995"/>
    <w:rsid w:val="008E266E"/>
    <w:rsid w:val="008E4601"/>
    <w:rsid w:val="008E710A"/>
    <w:rsid w:val="008F2B0A"/>
    <w:rsid w:val="008F349C"/>
    <w:rsid w:val="008F48B0"/>
    <w:rsid w:val="008F7CAF"/>
    <w:rsid w:val="00900B42"/>
    <w:rsid w:val="00902E10"/>
    <w:rsid w:val="00903CF1"/>
    <w:rsid w:val="00905038"/>
    <w:rsid w:val="009057FF"/>
    <w:rsid w:val="0090599D"/>
    <w:rsid w:val="00913B0D"/>
    <w:rsid w:val="00913FE5"/>
    <w:rsid w:val="00914879"/>
    <w:rsid w:val="00915E20"/>
    <w:rsid w:val="00925078"/>
    <w:rsid w:val="00925DBE"/>
    <w:rsid w:val="0092615A"/>
    <w:rsid w:val="00927695"/>
    <w:rsid w:val="0093197E"/>
    <w:rsid w:val="00933810"/>
    <w:rsid w:val="009353D4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3B0"/>
    <w:rsid w:val="0096067F"/>
    <w:rsid w:val="00962B7D"/>
    <w:rsid w:val="0096338B"/>
    <w:rsid w:val="00965ABB"/>
    <w:rsid w:val="00965F72"/>
    <w:rsid w:val="00970A79"/>
    <w:rsid w:val="0097494D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2CCE"/>
    <w:rsid w:val="009A3E08"/>
    <w:rsid w:val="009B01AB"/>
    <w:rsid w:val="009B0404"/>
    <w:rsid w:val="009B2AF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427D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6E20"/>
    <w:rsid w:val="009F6EC2"/>
    <w:rsid w:val="00A00016"/>
    <w:rsid w:val="00A0020F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029B"/>
    <w:rsid w:val="00A33D50"/>
    <w:rsid w:val="00A34038"/>
    <w:rsid w:val="00A34C89"/>
    <w:rsid w:val="00A3554E"/>
    <w:rsid w:val="00A377E8"/>
    <w:rsid w:val="00A40F2A"/>
    <w:rsid w:val="00A46881"/>
    <w:rsid w:val="00A47BCE"/>
    <w:rsid w:val="00A5079C"/>
    <w:rsid w:val="00A51082"/>
    <w:rsid w:val="00A51D92"/>
    <w:rsid w:val="00A51FA1"/>
    <w:rsid w:val="00A5582F"/>
    <w:rsid w:val="00A55EB3"/>
    <w:rsid w:val="00A57A19"/>
    <w:rsid w:val="00A57BF3"/>
    <w:rsid w:val="00A57C1E"/>
    <w:rsid w:val="00A62895"/>
    <w:rsid w:val="00A62AB9"/>
    <w:rsid w:val="00A64AED"/>
    <w:rsid w:val="00A675FC"/>
    <w:rsid w:val="00A70283"/>
    <w:rsid w:val="00A705B7"/>
    <w:rsid w:val="00A7069A"/>
    <w:rsid w:val="00A74147"/>
    <w:rsid w:val="00A748F0"/>
    <w:rsid w:val="00A74D5D"/>
    <w:rsid w:val="00A760C6"/>
    <w:rsid w:val="00A77187"/>
    <w:rsid w:val="00A8177F"/>
    <w:rsid w:val="00A8183A"/>
    <w:rsid w:val="00A828C5"/>
    <w:rsid w:val="00A83C93"/>
    <w:rsid w:val="00A83F2A"/>
    <w:rsid w:val="00A852B3"/>
    <w:rsid w:val="00A8538C"/>
    <w:rsid w:val="00A8554F"/>
    <w:rsid w:val="00A86500"/>
    <w:rsid w:val="00A86EB5"/>
    <w:rsid w:val="00A91D08"/>
    <w:rsid w:val="00A92837"/>
    <w:rsid w:val="00AA149A"/>
    <w:rsid w:val="00AA3EF0"/>
    <w:rsid w:val="00AA7491"/>
    <w:rsid w:val="00AB20C0"/>
    <w:rsid w:val="00AB4B9C"/>
    <w:rsid w:val="00AB70DA"/>
    <w:rsid w:val="00AC16A7"/>
    <w:rsid w:val="00AC194A"/>
    <w:rsid w:val="00AC6C90"/>
    <w:rsid w:val="00AD0983"/>
    <w:rsid w:val="00AD0C7B"/>
    <w:rsid w:val="00AD31C6"/>
    <w:rsid w:val="00AD5046"/>
    <w:rsid w:val="00AD697A"/>
    <w:rsid w:val="00AE0179"/>
    <w:rsid w:val="00AE37C8"/>
    <w:rsid w:val="00AE4AEA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1160"/>
    <w:rsid w:val="00B123B7"/>
    <w:rsid w:val="00B158EC"/>
    <w:rsid w:val="00B16258"/>
    <w:rsid w:val="00B16F2E"/>
    <w:rsid w:val="00B17E67"/>
    <w:rsid w:val="00B2079F"/>
    <w:rsid w:val="00B2259C"/>
    <w:rsid w:val="00B22DFF"/>
    <w:rsid w:val="00B22EF4"/>
    <w:rsid w:val="00B230DD"/>
    <w:rsid w:val="00B25079"/>
    <w:rsid w:val="00B26CB8"/>
    <w:rsid w:val="00B26CFB"/>
    <w:rsid w:val="00B31581"/>
    <w:rsid w:val="00B319EB"/>
    <w:rsid w:val="00B34C62"/>
    <w:rsid w:val="00B353BB"/>
    <w:rsid w:val="00B35B96"/>
    <w:rsid w:val="00B37127"/>
    <w:rsid w:val="00B374E4"/>
    <w:rsid w:val="00B42C2A"/>
    <w:rsid w:val="00B43D5D"/>
    <w:rsid w:val="00B44A09"/>
    <w:rsid w:val="00B4507A"/>
    <w:rsid w:val="00B45166"/>
    <w:rsid w:val="00B453B8"/>
    <w:rsid w:val="00B45F61"/>
    <w:rsid w:val="00B52C62"/>
    <w:rsid w:val="00B53A62"/>
    <w:rsid w:val="00B54331"/>
    <w:rsid w:val="00B560C1"/>
    <w:rsid w:val="00B5659E"/>
    <w:rsid w:val="00B60080"/>
    <w:rsid w:val="00B60662"/>
    <w:rsid w:val="00B625F0"/>
    <w:rsid w:val="00B626AF"/>
    <w:rsid w:val="00B62932"/>
    <w:rsid w:val="00B6303B"/>
    <w:rsid w:val="00B635A2"/>
    <w:rsid w:val="00B672DE"/>
    <w:rsid w:val="00B71E24"/>
    <w:rsid w:val="00B72598"/>
    <w:rsid w:val="00B72796"/>
    <w:rsid w:val="00B73BE4"/>
    <w:rsid w:val="00B742A9"/>
    <w:rsid w:val="00B7668A"/>
    <w:rsid w:val="00B76CD1"/>
    <w:rsid w:val="00B806D8"/>
    <w:rsid w:val="00B80E5F"/>
    <w:rsid w:val="00B81A2D"/>
    <w:rsid w:val="00B853ED"/>
    <w:rsid w:val="00B918E9"/>
    <w:rsid w:val="00B932DB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B7D4E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5F0F"/>
    <w:rsid w:val="00BE2AF4"/>
    <w:rsid w:val="00BE3A12"/>
    <w:rsid w:val="00BE3CCB"/>
    <w:rsid w:val="00BE4D56"/>
    <w:rsid w:val="00BE5454"/>
    <w:rsid w:val="00BE6415"/>
    <w:rsid w:val="00BE6E99"/>
    <w:rsid w:val="00BF0F68"/>
    <w:rsid w:val="00BF1580"/>
    <w:rsid w:val="00BF262A"/>
    <w:rsid w:val="00BF5028"/>
    <w:rsid w:val="00BF6A20"/>
    <w:rsid w:val="00BF6AD3"/>
    <w:rsid w:val="00C00242"/>
    <w:rsid w:val="00C002B4"/>
    <w:rsid w:val="00C01161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31D"/>
    <w:rsid w:val="00C3686B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6CD5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4DF"/>
    <w:rsid w:val="00C71BB5"/>
    <w:rsid w:val="00C7412C"/>
    <w:rsid w:val="00C7596D"/>
    <w:rsid w:val="00C76DEE"/>
    <w:rsid w:val="00C8014B"/>
    <w:rsid w:val="00C867E7"/>
    <w:rsid w:val="00C92871"/>
    <w:rsid w:val="00C94DD3"/>
    <w:rsid w:val="00C95B1A"/>
    <w:rsid w:val="00C97117"/>
    <w:rsid w:val="00CA0A09"/>
    <w:rsid w:val="00CA108C"/>
    <w:rsid w:val="00CA1FD5"/>
    <w:rsid w:val="00CA2158"/>
    <w:rsid w:val="00CA34A1"/>
    <w:rsid w:val="00CA409F"/>
    <w:rsid w:val="00CA4A7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5FAA"/>
    <w:rsid w:val="00CD613F"/>
    <w:rsid w:val="00CD7287"/>
    <w:rsid w:val="00CE148A"/>
    <w:rsid w:val="00CE2A42"/>
    <w:rsid w:val="00CE3C32"/>
    <w:rsid w:val="00CE4750"/>
    <w:rsid w:val="00CE4CDE"/>
    <w:rsid w:val="00CE5311"/>
    <w:rsid w:val="00CE5950"/>
    <w:rsid w:val="00CE6DF8"/>
    <w:rsid w:val="00CF02D2"/>
    <w:rsid w:val="00CF0E11"/>
    <w:rsid w:val="00CF3794"/>
    <w:rsid w:val="00CF44D0"/>
    <w:rsid w:val="00CF59E0"/>
    <w:rsid w:val="00CF744D"/>
    <w:rsid w:val="00CF78BA"/>
    <w:rsid w:val="00D007DF"/>
    <w:rsid w:val="00D02739"/>
    <w:rsid w:val="00D041E1"/>
    <w:rsid w:val="00D05B52"/>
    <w:rsid w:val="00D12C02"/>
    <w:rsid w:val="00D152E7"/>
    <w:rsid w:val="00D155CC"/>
    <w:rsid w:val="00D20798"/>
    <w:rsid w:val="00D20948"/>
    <w:rsid w:val="00D213D8"/>
    <w:rsid w:val="00D23D3B"/>
    <w:rsid w:val="00D2563F"/>
    <w:rsid w:val="00D26095"/>
    <w:rsid w:val="00D266E6"/>
    <w:rsid w:val="00D31C14"/>
    <w:rsid w:val="00D323D5"/>
    <w:rsid w:val="00D34505"/>
    <w:rsid w:val="00D36FC3"/>
    <w:rsid w:val="00D37CCF"/>
    <w:rsid w:val="00D43162"/>
    <w:rsid w:val="00D439D8"/>
    <w:rsid w:val="00D45044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6ED3"/>
    <w:rsid w:val="00D675D8"/>
    <w:rsid w:val="00D76273"/>
    <w:rsid w:val="00D768D7"/>
    <w:rsid w:val="00D76BFD"/>
    <w:rsid w:val="00D8061E"/>
    <w:rsid w:val="00D80D93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2E51"/>
    <w:rsid w:val="00DC6B49"/>
    <w:rsid w:val="00DD36E7"/>
    <w:rsid w:val="00DD3813"/>
    <w:rsid w:val="00DE12FA"/>
    <w:rsid w:val="00DE328B"/>
    <w:rsid w:val="00DE4388"/>
    <w:rsid w:val="00DE68F8"/>
    <w:rsid w:val="00DF02F7"/>
    <w:rsid w:val="00DF1029"/>
    <w:rsid w:val="00DF13DD"/>
    <w:rsid w:val="00DF2388"/>
    <w:rsid w:val="00DF2548"/>
    <w:rsid w:val="00DF33D6"/>
    <w:rsid w:val="00DF5A68"/>
    <w:rsid w:val="00DF6BD8"/>
    <w:rsid w:val="00E00078"/>
    <w:rsid w:val="00E020E1"/>
    <w:rsid w:val="00E024DC"/>
    <w:rsid w:val="00E0339A"/>
    <w:rsid w:val="00E04984"/>
    <w:rsid w:val="00E05238"/>
    <w:rsid w:val="00E05262"/>
    <w:rsid w:val="00E10FED"/>
    <w:rsid w:val="00E1201C"/>
    <w:rsid w:val="00E1597C"/>
    <w:rsid w:val="00E17448"/>
    <w:rsid w:val="00E208EB"/>
    <w:rsid w:val="00E25CEE"/>
    <w:rsid w:val="00E26486"/>
    <w:rsid w:val="00E30166"/>
    <w:rsid w:val="00E33E58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4335"/>
    <w:rsid w:val="00E55838"/>
    <w:rsid w:val="00E56E58"/>
    <w:rsid w:val="00E579CE"/>
    <w:rsid w:val="00E57DF8"/>
    <w:rsid w:val="00E624C3"/>
    <w:rsid w:val="00E626AC"/>
    <w:rsid w:val="00E63C17"/>
    <w:rsid w:val="00E63E6B"/>
    <w:rsid w:val="00E737BF"/>
    <w:rsid w:val="00E740D4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0B52"/>
    <w:rsid w:val="00EB15C1"/>
    <w:rsid w:val="00EB1968"/>
    <w:rsid w:val="00EB3428"/>
    <w:rsid w:val="00EB3B3A"/>
    <w:rsid w:val="00EB417D"/>
    <w:rsid w:val="00EC0D92"/>
    <w:rsid w:val="00EC2429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EF581D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1B"/>
    <w:rsid w:val="00F83EC6"/>
    <w:rsid w:val="00F840EA"/>
    <w:rsid w:val="00F84BE9"/>
    <w:rsid w:val="00F85754"/>
    <w:rsid w:val="00F8738C"/>
    <w:rsid w:val="00F92BF1"/>
    <w:rsid w:val="00F94312"/>
    <w:rsid w:val="00F944D4"/>
    <w:rsid w:val="00FA01D7"/>
    <w:rsid w:val="00FA39FB"/>
    <w:rsid w:val="00FA3B52"/>
    <w:rsid w:val="00FA4CF5"/>
    <w:rsid w:val="00FA6C39"/>
    <w:rsid w:val="00FB0092"/>
    <w:rsid w:val="00FB6AC7"/>
    <w:rsid w:val="00FB7355"/>
    <w:rsid w:val="00FB74BA"/>
    <w:rsid w:val="00FB772D"/>
    <w:rsid w:val="00FB7756"/>
    <w:rsid w:val="00FC0E94"/>
    <w:rsid w:val="00FC12F6"/>
    <w:rsid w:val="00FC3FBE"/>
    <w:rsid w:val="00FC7010"/>
    <w:rsid w:val="00FC71DA"/>
    <w:rsid w:val="00FD0D5F"/>
    <w:rsid w:val="00FD3365"/>
    <w:rsid w:val="00FD562D"/>
    <w:rsid w:val="00FE367D"/>
    <w:rsid w:val="00FE37C5"/>
    <w:rsid w:val="00FE4206"/>
    <w:rsid w:val="00FE71F9"/>
    <w:rsid w:val="00FF1349"/>
    <w:rsid w:val="00FF1F16"/>
    <w:rsid w:val="00FF5130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54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брнадзор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disabled">
    <w:name w:val="disabled"/>
    <w:basedOn w:val="a0"/>
    <w:rsid w:val="00CF0E11"/>
  </w:style>
  <w:style w:type="character" w:customStyle="1" w:styleId="HTML">
    <w:name w:val="Стандартный HTML Знак"/>
    <w:link w:val="HTML0"/>
    <w:rsid w:val="00CF0E1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F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F0E11"/>
    <w:rPr>
      <w:rFonts w:ascii="Consolas" w:hAnsi="Consolas" w:cs="Consolas"/>
      <w:sz w:val="20"/>
      <w:szCs w:val="20"/>
    </w:rPr>
  </w:style>
  <w:style w:type="character" w:customStyle="1" w:styleId="2">
    <w:name w:val="Основной текст (2)_"/>
    <w:basedOn w:val="a0"/>
    <w:link w:val="20"/>
    <w:rsid w:val="005F4D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D7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A1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Нет"/>
    <w:rsid w:val="008D0928"/>
  </w:style>
  <w:style w:type="paragraph" w:styleId="af1">
    <w:name w:val="footnote text"/>
    <w:basedOn w:val="a"/>
    <w:link w:val="af2"/>
    <w:uiPriority w:val="99"/>
    <w:unhideWhenUsed/>
    <w:rsid w:val="002425D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425D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425DC"/>
    <w:rPr>
      <w:vertAlign w:val="superscript"/>
    </w:rPr>
  </w:style>
  <w:style w:type="paragraph" w:customStyle="1" w:styleId="nospacing">
    <w:name w:val="nospacing"/>
    <w:basedOn w:val="a"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51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8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34B6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292F-16D5-45FE-8EA9-84A8C540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2023-06-13T12:45:00Z</dcterms:created>
  <dcterms:modified xsi:type="dcterms:W3CDTF">2023-11-23T06:00:00Z</dcterms:modified>
</cp:coreProperties>
</file>